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0FEC" w14:textId="431F0AB5" w:rsidR="00905B39" w:rsidRPr="00194D61" w:rsidRDefault="004F0E5F">
      <w:pPr>
        <w:pStyle w:val="Titolo"/>
        <w:spacing w:before="92"/>
        <w:ind w:firstLine="0"/>
      </w:pPr>
      <w:r>
        <w:rPr>
          <w:noProof/>
          <w:lang w:val="it-CH" w:eastAsia="it-CH"/>
        </w:rPr>
        <w:drawing>
          <wp:anchor distT="0" distB="0" distL="0" distR="0" simplePos="0" relativeHeight="251658240" behindDoc="0" locked="0" layoutInCell="1" allowOverlap="1" wp14:anchorId="27224723" wp14:editId="7676B588">
            <wp:simplePos x="0" y="0"/>
            <wp:positionH relativeFrom="page">
              <wp:posOffset>711200</wp:posOffset>
            </wp:positionH>
            <wp:positionV relativeFrom="paragraph">
              <wp:posOffset>104775</wp:posOffset>
            </wp:positionV>
            <wp:extent cx="1311910" cy="124079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B39" w:rsidRPr="00194D61">
        <w:rPr>
          <w:w w:val="115"/>
        </w:rPr>
        <w:t>CCV</w:t>
      </w:r>
    </w:p>
    <w:p w14:paraId="71A1930B" w14:textId="77777777" w:rsidR="00905B39" w:rsidRPr="00194D61" w:rsidRDefault="00905B39">
      <w:pPr>
        <w:pStyle w:val="Titolo"/>
        <w:spacing w:line="247" w:lineRule="auto"/>
        <w:ind w:right="1718"/>
      </w:pPr>
      <w:r w:rsidRPr="00194D61">
        <w:t>Circolo</w:t>
      </w:r>
      <w:r w:rsidRPr="00194D61">
        <w:rPr>
          <w:spacing w:val="-48"/>
        </w:rPr>
        <w:t xml:space="preserve"> </w:t>
      </w:r>
      <w:r w:rsidRPr="00194D61">
        <w:t>Carlo</w:t>
      </w:r>
      <w:r w:rsidRPr="00194D61">
        <w:rPr>
          <w:spacing w:val="-47"/>
        </w:rPr>
        <w:t xml:space="preserve"> </w:t>
      </w:r>
      <w:r w:rsidRPr="00194D61">
        <w:t>Vanza</w:t>
      </w:r>
      <w:r w:rsidRPr="00194D61">
        <w:rPr>
          <w:spacing w:val="-190"/>
        </w:rPr>
        <w:t xml:space="preserve"> </w:t>
      </w:r>
      <w:r w:rsidRPr="00194D61">
        <w:t>Bellinzona</w:t>
      </w:r>
    </w:p>
    <w:p w14:paraId="49011FA0" w14:textId="7278254E" w:rsidR="00905B39" w:rsidRPr="00194D61" w:rsidRDefault="004F0E5F" w:rsidP="00B544F7">
      <w:pPr>
        <w:pStyle w:val="Corpotesto"/>
        <w:spacing w:before="8"/>
        <w:rPr>
          <w:b/>
          <w:sz w:val="11"/>
        </w:rPr>
      </w:pPr>
      <w:r>
        <w:rPr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0FC1C2" wp14:editId="52CC1AF9">
                <wp:simplePos x="0" y="0"/>
                <wp:positionH relativeFrom="page">
                  <wp:posOffset>539750</wp:posOffset>
                </wp:positionH>
                <wp:positionV relativeFrom="paragraph">
                  <wp:posOffset>133985</wp:posOffset>
                </wp:positionV>
                <wp:extent cx="6480175" cy="1270"/>
                <wp:effectExtent l="0" t="0" r="0" b="0"/>
                <wp:wrapTopAndBottom/>
                <wp:docPr id="4995500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055 850"/>
                            <a:gd name="T1" fmla="*/ T0 w 10205"/>
                            <a:gd name="T2" fmla="+- 0 850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9A57" id="Figura a mano libera: forma 3" o:spid="_x0000_s1026" style="position:absolute;margin-left:42.5pt;margin-top:10.55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" path="m10205,l,e" filled="f" strokeweight=".1pt">
                <v:path arrowok="t" o:connecttype="custom" o:connectlocs="6480175,0;0,0" o:connectangles="0,0"/>
                <w10:wrap type="topAndBottom" anchorx="page"/>
              </v:shape>
            </w:pict>
          </mc:Fallback>
        </mc:AlternateContent>
      </w:r>
    </w:p>
    <w:p w14:paraId="4B2708CD" w14:textId="77777777" w:rsidR="00905B39" w:rsidRDefault="00905B39">
      <w:pPr>
        <w:spacing w:before="108"/>
        <w:ind w:left="1916" w:right="1917"/>
        <w:jc w:val="center"/>
        <w:rPr>
          <w:b/>
          <w:w w:val="95"/>
          <w:sz w:val="32"/>
        </w:rPr>
      </w:pPr>
      <w:r w:rsidRPr="00194D61">
        <w:rPr>
          <w:b/>
          <w:w w:val="95"/>
          <w:sz w:val="32"/>
        </w:rPr>
        <w:t>Siete</w:t>
      </w:r>
      <w:r w:rsidRPr="00194D61">
        <w:rPr>
          <w:b/>
          <w:spacing w:val="-17"/>
          <w:w w:val="95"/>
          <w:sz w:val="32"/>
        </w:rPr>
        <w:t xml:space="preserve"> </w:t>
      </w:r>
      <w:r w:rsidRPr="00194D61">
        <w:rPr>
          <w:b/>
          <w:w w:val="95"/>
          <w:sz w:val="32"/>
        </w:rPr>
        <w:t>cordialmente</w:t>
      </w:r>
      <w:r w:rsidRPr="00194D61">
        <w:rPr>
          <w:b/>
          <w:spacing w:val="-16"/>
          <w:w w:val="95"/>
          <w:sz w:val="32"/>
        </w:rPr>
        <w:t xml:space="preserve"> </w:t>
      </w:r>
      <w:r w:rsidRPr="00194D61">
        <w:rPr>
          <w:b/>
          <w:w w:val="95"/>
          <w:sz w:val="32"/>
        </w:rPr>
        <w:t>invitate/i</w:t>
      </w:r>
    </w:p>
    <w:p w14:paraId="3F1A7DD8" w14:textId="77777777" w:rsidR="00B544F7" w:rsidRDefault="00B544F7" w:rsidP="009B02D0">
      <w:pPr>
        <w:jc w:val="center"/>
        <w:rPr>
          <w:rStyle w:val="textexposedshow"/>
          <w:rFonts w:ascii="Arial" w:hAnsi="Arial" w:cs="Arial"/>
          <w:b/>
          <w:sz w:val="28"/>
          <w:szCs w:val="28"/>
        </w:rPr>
      </w:pPr>
    </w:p>
    <w:p w14:paraId="37601811" w14:textId="12A46114" w:rsidR="009B02D0" w:rsidRDefault="009B02D0" w:rsidP="009B02D0">
      <w:pPr>
        <w:jc w:val="center"/>
        <w:rPr>
          <w:rStyle w:val="textexposedshow"/>
          <w:rFonts w:ascii="Arial" w:hAnsi="Arial" w:cs="Arial"/>
          <w:b/>
          <w:sz w:val="28"/>
          <w:szCs w:val="28"/>
        </w:rPr>
      </w:pPr>
      <w:r w:rsidRPr="009B02D0">
        <w:rPr>
          <w:rStyle w:val="textexposedshow"/>
          <w:rFonts w:ascii="Arial" w:hAnsi="Arial" w:cs="Arial"/>
          <w:b/>
          <w:sz w:val="28"/>
          <w:szCs w:val="28"/>
        </w:rPr>
        <w:t xml:space="preserve">Sabato </w:t>
      </w:r>
      <w:r w:rsidR="00F76A96">
        <w:rPr>
          <w:rStyle w:val="textexposedshow"/>
          <w:rFonts w:ascii="Arial" w:hAnsi="Arial" w:cs="Arial"/>
          <w:b/>
          <w:sz w:val="28"/>
          <w:szCs w:val="28"/>
        </w:rPr>
        <w:t>11</w:t>
      </w:r>
      <w:r w:rsidRPr="009B02D0">
        <w:rPr>
          <w:rStyle w:val="textexposedshow"/>
          <w:rFonts w:ascii="Arial" w:hAnsi="Arial" w:cs="Arial"/>
          <w:b/>
          <w:sz w:val="28"/>
          <w:szCs w:val="28"/>
        </w:rPr>
        <w:t xml:space="preserve"> </w:t>
      </w:r>
      <w:r w:rsidR="00F76A96">
        <w:rPr>
          <w:rStyle w:val="textexposedshow"/>
          <w:rFonts w:ascii="Arial" w:hAnsi="Arial" w:cs="Arial"/>
          <w:b/>
          <w:sz w:val="28"/>
          <w:szCs w:val="28"/>
        </w:rPr>
        <w:t>aprile</w:t>
      </w:r>
      <w:r w:rsidRPr="009B02D0">
        <w:rPr>
          <w:rStyle w:val="textexposedshow"/>
          <w:rFonts w:ascii="Arial" w:hAnsi="Arial" w:cs="Arial"/>
          <w:b/>
          <w:sz w:val="28"/>
          <w:szCs w:val="28"/>
        </w:rPr>
        <w:t xml:space="preserve"> 2026, ore 16.</w:t>
      </w:r>
      <w:r w:rsidR="00F76A96">
        <w:rPr>
          <w:rStyle w:val="textexposedshow"/>
          <w:rFonts w:ascii="Arial" w:hAnsi="Arial" w:cs="Arial"/>
          <w:b/>
          <w:sz w:val="28"/>
          <w:szCs w:val="28"/>
        </w:rPr>
        <w:t>3</w:t>
      </w:r>
      <w:r w:rsidRPr="009B02D0">
        <w:rPr>
          <w:rStyle w:val="textexposedshow"/>
          <w:rFonts w:ascii="Arial" w:hAnsi="Arial" w:cs="Arial"/>
          <w:b/>
          <w:sz w:val="28"/>
          <w:szCs w:val="28"/>
        </w:rPr>
        <w:t>0</w:t>
      </w:r>
    </w:p>
    <w:p w14:paraId="1D535C6F" w14:textId="77777777" w:rsidR="00F76A96" w:rsidRDefault="00F76A96" w:rsidP="009B02D0">
      <w:pPr>
        <w:jc w:val="center"/>
        <w:rPr>
          <w:rStyle w:val="textexposedshow"/>
          <w:rFonts w:ascii="Arial" w:hAnsi="Arial" w:cs="Arial"/>
          <w:b/>
          <w:sz w:val="28"/>
          <w:szCs w:val="28"/>
        </w:rPr>
      </w:pPr>
    </w:p>
    <w:p w14:paraId="35653513" w14:textId="77777777" w:rsidR="00F76A96" w:rsidRDefault="00F76A96" w:rsidP="00F76A96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Proiezione del film SUSPEKT di Christian Labhart, 2025</w:t>
      </w:r>
    </w:p>
    <w:p w14:paraId="06B1F1F2" w14:textId="77777777" w:rsidR="00F76A96" w:rsidRPr="001171D1" w:rsidRDefault="00F76A96" w:rsidP="00F76A96">
      <w:pPr>
        <w:jc w:val="center"/>
        <w:rPr>
          <w:sz w:val="40"/>
          <w:szCs w:val="40"/>
        </w:rPr>
      </w:pPr>
      <w:r w:rsidRPr="001171D1">
        <w:rPr>
          <w:sz w:val="40"/>
          <w:szCs w:val="40"/>
        </w:rPr>
        <w:t xml:space="preserve">con la partecipazione di </w:t>
      </w:r>
      <w:r w:rsidRPr="001171D1">
        <w:rPr>
          <w:b/>
          <w:sz w:val="40"/>
          <w:szCs w:val="40"/>
        </w:rPr>
        <w:t>Bernard Rambert</w:t>
      </w:r>
      <w:r w:rsidRPr="001171D1">
        <w:rPr>
          <w:sz w:val="40"/>
          <w:szCs w:val="40"/>
        </w:rPr>
        <w:t xml:space="preserve"> </w:t>
      </w:r>
    </w:p>
    <w:p w14:paraId="09121622" w14:textId="77777777" w:rsidR="00F76A96" w:rsidRPr="00F76A96" w:rsidRDefault="00F76A96" w:rsidP="00F76A96">
      <w:pPr>
        <w:jc w:val="center"/>
        <w:rPr>
          <w:rStyle w:val="textexposedshow"/>
          <w:b/>
          <w:sz w:val="24"/>
          <w:szCs w:val="24"/>
        </w:rPr>
      </w:pPr>
    </w:p>
    <w:p w14:paraId="32A845AE" w14:textId="77777777" w:rsidR="00F76A96" w:rsidRDefault="00F76A96" w:rsidP="00F76A96">
      <w:pPr>
        <w:jc w:val="center"/>
        <w:rPr>
          <w:rStyle w:val="textexposedshow"/>
          <w:b/>
          <w:sz w:val="36"/>
          <w:szCs w:val="36"/>
        </w:rPr>
      </w:pPr>
      <w:r w:rsidRPr="00D36291">
        <w:rPr>
          <w:rStyle w:val="textexposedshow"/>
          <w:b/>
          <w:sz w:val="36"/>
          <w:szCs w:val="36"/>
        </w:rPr>
        <w:t xml:space="preserve"> Circolo Carlo Vanza, via Convento 4, Bellinzona</w:t>
      </w:r>
    </w:p>
    <w:p w14:paraId="29057031" w14:textId="77777777" w:rsidR="00F76A96" w:rsidRPr="00D36291" w:rsidRDefault="00F76A96" w:rsidP="00F76A96">
      <w:pPr>
        <w:rPr>
          <w:rStyle w:val="textexposedshow"/>
          <w:b/>
          <w:sz w:val="36"/>
          <w:szCs w:val="36"/>
        </w:rPr>
      </w:pPr>
    </w:p>
    <w:tbl>
      <w:tblPr>
        <w:tblW w:w="8787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3649"/>
      </w:tblGrid>
      <w:tr w:rsidR="00905B39" w:rsidRPr="00194D61" w14:paraId="0ADCA80D" w14:textId="77777777" w:rsidTr="001171D1">
        <w:trPr>
          <w:trHeight w:val="5355"/>
        </w:trPr>
        <w:tc>
          <w:tcPr>
            <w:tcW w:w="5138" w:type="dxa"/>
          </w:tcPr>
          <w:p w14:paraId="062ED4B2" w14:textId="479D3D65" w:rsidR="00F76A96" w:rsidRPr="00F76A96" w:rsidRDefault="00F76A96" w:rsidP="00F76A96">
            <w:pPr>
              <w:pStyle w:val="p1"/>
              <w:spacing w:before="240" w:beforeAutospacing="0" w:after="0" w:afterAutospacing="0"/>
              <w:rPr>
                <w:color w:val="141413"/>
                <w:szCs w:val="21"/>
              </w:rPr>
            </w:pPr>
            <w:r>
              <w:rPr>
                <w:color w:val="141413"/>
                <w:szCs w:val="21"/>
              </w:rPr>
              <w:t xml:space="preserve">          </w:t>
            </w:r>
            <w:r w:rsidRPr="00F76A96">
              <w:rPr>
                <w:noProof/>
              </w:rPr>
              <w:drawing>
                <wp:inline distT="0" distB="0" distL="0" distR="0" wp14:anchorId="08CFB9A9" wp14:editId="1263612F">
                  <wp:extent cx="2475103" cy="2974115"/>
                  <wp:effectExtent l="0" t="0" r="1905" b="0"/>
                  <wp:docPr id="196666015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678" cy="30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6A96">
              <w:rPr>
                <w:color w:val="141413"/>
                <w:szCs w:val="21"/>
              </w:rPr>
              <w:t xml:space="preserve"> </w:t>
            </w:r>
          </w:p>
          <w:p w14:paraId="22141E49" w14:textId="77777777" w:rsidR="00F76A96" w:rsidRPr="00F76A96" w:rsidRDefault="00F76A96" w:rsidP="00F76A96">
            <w:pPr>
              <w:pStyle w:val="p1"/>
              <w:spacing w:before="240" w:beforeAutospacing="0" w:after="0" w:afterAutospacing="0"/>
              <w:rPr>
                <w:color w:val="141413"/>
                <w:sz w:val="21"/>
                <w:szCs w:val="21"/>
              </w:rPr>
            </w:pPr>
          </w:p>
          <w:p w14:paraId="04CC365C" w14:textId="78DA9C80" w:rsidR="009B02D0" w:rsidRPr="00F76A96" w:rsidRDefault="009B02D0" w:rsidP="00F76A96">
            <w:pPr>
              <w:pStyle w:val="NormaleWeb"/>
              <w:spacing w:before="240" w:beforeAutospacing="0"/>
              <w:rPr>
                <w:sz w:val="20"/>
                <w:lang w:eastAsia="it-CH"/>
              </w:rPr>
            </w:pPr>
          </w:p>
        </w:tc>
        <w:tc>
          <w:tcPr>
            <w:tcW w:w="3649" w:type="dxa"/>
          </w:tcPr>
          <w:p w14:paraId="527919B9" w14:textId="34FED891" w:rsidR="00F76A96" w:rsidRPr="00F76A96" w:rsidRDefault="00F76A96" w:rsidP="00F76A96">
            <w:pPr>
              <w:pStyle w:val="p1"/>
              <w:spacing w:before="240" w:beforeAutospacing="0" w:after="0" w:afterAutospacing="0"/>
              <w:rPr>
                <w:sz w:val="30"/>
                <w:szCs w:val="30"/>
              </w:rPr>
            </w:pPr>
            <w:r w:rsidRPr="00F76A96">
              <w:rPr>
                <w:color w:val="141413"/>
                <w:sz w:val="30"/>
                <w:szCs w:val="30"/>
              </w:rPr>
              <w:t>Che cos’è la giustizia? E fino a che punto possiamo spingerci per difenderla? Bernard Rambert, soprannominato “Beni il Rosso” ha passato la vita a muoversi su questo confine sottile. Avvocato penalista discusso e carismatico, ha difeso figure scomode come Walter Stürm, Marco Camenisch, Petra Krause, Aleks Weber o Brian Keller (Carlos).</w:t>
            </w:r>
          </w:p>
        </w:tc>
      </w:tr>
    </w:tbl>
    <w:p w14:paraId="01912CA7" w14:textId="77777777" w:rsidR="00F76A96" w:rsidRPr="00F76A96" w:rsidRDefault="00F76A96" w:rsidP="00F76A96">
      <w:pPr>
        <w:pStyle w:val="p1"/>
        <w:spacing w:before="0" w:beforeAutospacing="0" w:after="0" w:afterAutospacing="0"/>
        <w:rPr>
          <w:color w:val="141413"/>
          <w:sz w:val="26"/>
          <w:szCs w:val="26"/>
        </w:rPr>
      </w:pPr>
      <w:r w:rsidRPr="00F76A96">
        <w:rPr>
          <w:color w:val="141413"/>
          <w:sz w:val="26"/>
          <w:szCs w:val="26"/>
        </w:rPr>
        <w:t>In “</w:t>
      </w:r>
      <w:proofErr w:type="spellStart"/>
      <w:r w:rsidRPr="00F76A96">
        <w:rPr>
          <w:color w:val="141413"/>
          <w:sz w:val="26"/>
          <w:szCs w:val="26"/>
        </w:rPr>
        <w:t>Suspekt</w:t>
      </w:r>
      <w:proofErr w:type="spellEnd"/>
      <w:r w:rsidRPr="00F76A96">
        <w:rPr>
          <w:color w:val="141413"/>
          <w:sz w:val="26"/>
          <w:szCs w:val="26"/>
        </w:rPr>
        <w:t xml:space="preserve">”, il nuovo documentario di Christian Labhart (Giovanni Segantini – la magia della luce) Bernard Rambert dialoga con la scrittrice Julia Krebs in un confronto serrato e personale: morale contro giustizia, ideali contro realtà. Un ritratto </w:t>
      </w:r>
      <w:proofErr w:type="gramStart"/>
      <w:r w:rsidRPr="00F76A96">
        <w:rPr>
          <w:color w:val="141413"/>
          <w:sz w:val="26"/>
          <w:szCs w:val="26"/>
        </w:rPr>
        <w:t>vibrante  e</w:t>
      </w:r>
      <w:proofErr w:type="gramEnd"/>
      <w:r w:rsidRPr="00F76A96">
        <w:rPr>
          <w:color w:val="141413"/>
          <w:sz w:val="26"/>
          <w:szCs w:val="26"/>
        </w:rPr>
        <w:t xml:space="preserve"> provocatorio di una figura svizzera controversa.</w:t>
      </w:r>
    </w:p>
    <w:p w14:paraId="396ABDCA" w14:textId="77777777" w:rsidR="00F76A96" w:rsidRPr="00F76A96" w:rsidRDefault="00F76A96" w:rsidP="00F76A96">
      <w:pPr>
        <w:pStyle w:val="p1"/>
        <w:spacing w:before="0" w:beforeAutospacing="0" w:after="0" w:afterAutospacing="0"/>
        <w:rPr>
          <w:color w:val="141413"/>
          <w:sz w:val="26"/>
          <w:szCs w:val="26"/>
        </w:rPr>
      </w:pPr>
    </w:p>
    <w:p w14:paraId="4EFFADEC" w14:textId="77777777" w:rsidR="00F76A96" w:rsidRPr="00F76A96" w:rsidRDefault="00F76A96" w:rsidP="00F76A96">
      <w:pPr>
        <w:pStyle w:val="p1"/>
        <w:spacing w:before="0" w:beforeAutospacing="0" w:after="0" w:afterAutospacing="0"/>
        <w:rPr>
          <w:color w:val="141413"/>
          <w:sz w:val="26"/>
          <w:szCs w:val="26"/>
        </w:rPr>
      </w:pPr>
      <w:r w:rsidRPr="00F76A96">
        <w:rPr>
          <w:color w:val="141413"/>
          <w:sz w:val="26"/>
          <w:szCs w:val="26"/>
        </w:rPr>
        <w:t xml:space="preserve">Per l’occasione, al Circolo Carlo Vanza è stata allestita una </w:t>
      </w:r>
      <w:proofErr w:type="spellStart"/>
      <w:r w:rsidRPr="00F76A96">
        <w:rPr>
          <w:color w:val="141413"/>
          <w:sz w:val="26"/>
          <w:szCs w:val="26"/>
        </w:rPr>
        <w:t>miniesposizione</w:t>
      </w:r>
      <w:proofErr w:type="spellEnd"/>
      <w:r w:rsidRPr="00F76A96">
        <w:rPr>
          <w:color w:val="141413"/>
          <w:sz w:val="26"/>
          <w:szCs w:val="26"/>
        </w:rPr>
        <w:t xml:space="preserve"> di materiali d’epoca concernenti alcuni fra i casi citati nel documentario e la solidarietà espressa a suo tempo in Ticino da parte del Collettivo Carceri Ticino, del Soccorso Rosso e di Croce Nera Anarchica.</w:t>
      </w:r>
    </w:p>
    <w:p w14:paraId="41C01D3D" w14:textId="77777777" w:rsidR="00F76A96" w:rsidRPr="00F76A96" w:rsidRDefault="00F76A96" w:rsidP="00F76A96">
      <w:pPr>
        <w:pStyle w:val="p1"/>
        <w:spacing w:before="0" w:beforeAutospacing="0" w:after="0" w:afterAutospacing="0"/>
        <w:rPr>
          <w:color w:val="141413"/>
          <w:sz w:val="26"/>
          <w:szCs w:val="26"/>
        </w:rPr>
      </w:pPr>
    </w:p>
    <w:p w14:paraId="730BCD33" w14:textId="77777777" w:rsidR="00F76A96" w:rsidRDefault="00F76A96" w:rsidP="00F76A96">
      <w:pPr>
        <w:pStyle w:val="p1"/>
        <w:spacing w:before="0" w:beforeAutospacing="0" w:after="0" w:afterAutospacing="0"/>
        <w:rPr>
          <w:color w:val="141413"/>
          <w:sz w:val="26"/>
          <w:szCs w:val="26"/>
        </w:rPr>
      </w:pPr>
      <w:r w:rsidRPr="00F76A96">
        <w:rPr>
          <w:color w:val="141413"/>
          <w:sz w:val="26"/>
          <w:szCs w:val="26"/>
        </w:rPr>
        <w:t>Entrata libera, sottotitoli in italiano.</w:t>
      </w:r>
      <w:r>
        <w:rPr>
          <w:color w:val="141413"/>
          <w:sz w:val="26"/>
          <w:szCs w:val="26"/>
        </w:rPr>
        <w:t xml:space="preserve"> </w:t>
      </w:r>
    </w:p>
    <w:p w14:paraId="2F38FD78" w14:textId="77777777" w:rsidR="00F76A96" w:rsidRDefault="00F76A96" w:rsidP="00F76A96">
      <w:pPr>
        <w:pStyle w:val="p1"/>
        <w:spacing w:before="0" w:beforeAutospacing="0" w:after="0" w:afterAutospacing="0"/>
        <w:rPr>
          <w:rFonts w:ascii="Arial" w:hAnsi="Arial" w:cs="Arial"/>
          <w:w w:val="85"/>
        </w:rPr>
      </w:pPr>
    </w:p>
    <w:p w14:paraId="3B34581E" w14:textId="1B26813F" w:rsidR="00905B39" w:rsidRPr="00F76A96" w:rsidRDefault="004F0E5F" w:rsidP="00F76A96">
      <w:pPr>
        <w:pStyle w:val="p1"/>
        <w:spacing w:before="0" w:beforeAutospacing="0" w:after="0" w:afterAutospacing="0"/>
        <w:rPr>
          <w:rFonts w:ascii="Arial" w:hAnsi="Arial" w:cs="Arial"/>
          <w:w w:val="85"/>
        </w:rPr>
      </w:pPr>
      <w:r w:rsidRPr="00F76A96">
        <w:rPr>
          <w:rFonts w:ascii="Arial" w:hAnsi="Arial" w:cs="Arial"/>
          <w:noProof/>
          <w:lang w:val="it-CH" w:eastAsia="it-CH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3380AD" wp14:editId="4279685E">
                <wp:simplePos x="0" y="0"/>
                <wp:positionH relativeFrom="page">
                  <wp:posOffset>539750</wp:posOffset>
                </wp:positionH>
                <wp:positionV relativeFrom="paragraph">
                  <wp:posOffset>198755</wp:posOffset>
                </wp:positionV>
                <wp:extent cx="6480175" cy="1270"/>
                <wp:effectExtent l="0" t="0" r="0" b="0"/>
                <wp:wrapTopAndBottom/>
                <wp:docPr id="143667824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EAFA5" id="Figura a mano libera: forma 1" o:spid="_x0000_s1026" style="position:absolute;margin-left:42.5pt;margin-top:15.65pt;width:51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" path="m,l10205,e" filled="f" strokeweight=".1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905B39" w:rsidRPr="00F76A96">
        <w:rPr>
          <w:rFonts w:ascii="Arial" w:hAnsi="Arial" w:cs="Arial"/>
          <w:w w:val="85"/>
        </w:rPr>
        <w:t>Seguirà</w:t>
      </w:r>
      <w:r w:rsidR="00905B39" w:rsidRPr="00F76A96">
        <w:rPr>
          <w:rFonts w:ascii="Arial" w:hAnsi="Arial" w:cs="Arial"/>
          <w:spacing w:val="22"/>
          <w:w w:val="85"/>
        </w:rPr>
        <w:t xml:space="preserve"> </w:t>
      </w:r>
      <w:r w:rsidR="00905B39" w:rsidRPr="00F76A96">
        <w:rPr>
          <w:rFonts w:ascii="Arial" w:hAnsi="Arial" w:cs="Arial"/>
          <w:w w:val="85"/>
        </w:rPr>
        <w:t>rinfresco.</w:t>
      </w:r>
    </w:p>
    <w:p w14:paraId="62253CF4" w14:textId="77777777" w:rsidR="00905B39" w:rsidRPr="00194D61" w:rsidRDefault="00905B39">
      <w:pPr>
        <w:ind w:left="112"/>
        <w:jc w:val="both"/>
        <w:rPr>
          <w:sz w:val="24"/>
        </w:rPr>
      </w:pPr>
    </w:p>
    <w:p w14:paraId="49A05679" w14:textId="77777777" w:rsidR="00905B39" w:rsidRPr="00194D61" w:rsidRDefault="00905B39" w:rsidP="005D5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  <w:r w:rsidRPr="00194D61">
        <w:rPr>
          <w:rFonts w:ascii="Arial" w:hAnsi="Arial" w:cs="Arial"/>
          <w:b/>
          <w:bCs/>
          <w:spacing w:val="-1"/>
          <w:w w:val="95"/>
          <w:sz w:val="20"/>
          <w:szCs w:val="20"/>
        </w:rPr>
        <w:t>Via</w:t>
      </w:r>
      <w:r w:rsidRPr="00194D61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194D61">
        <w:rPr>
          <w:rFonts w:ascii="Arial" w:hAnsi="Arial" w:cs="Arial"/>
          <w:b/>
          <w:bCs/>
          <w:spacing w:val="-1"/>
          <w:w w:val="95"/>
          <w:sz w:val="20"/>
          <w:szCs w:val="20"/>
        </w:rPr>
        <w:t>Convento</w:t>
      </w:r>
      <w:r w:rsidRPr="00194D61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194D61">
        <w:rPr>
          <w:rFonts w:ascii="Arial" w:hAnsi="Arial" w:cs="Arial"/>
          <w:b/>
          <w:bCs/>
          <w:spacing w:val="-1"/>
          <w:w w:val="95"/>
          <w:sz w:val="20"/>
          <w:szCs w:val="20"/>
        </w:rPr>
        <w:t>4</w:t>
      </w:r>
      <w:r w:rsidRPr="00194D61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194D61">
        <w:rPr>
          <w:rFonts w:ascii="Arial" w:hAnsi="Arial" w:cs="Arial"/>
          <w:b/>
          <w:bCs/>
          <w:spacing w:val="-1"/>
          <w:w w:val="95"/>
          <w:sz w:val="20"/>
          <w:szCs w:val="20"/>
        </w:rPr>
        <w:t>-</w:t>
      </w:r>
      <w:r w:rsidRPr="00194D61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194D61">
        <w:rPr>
          <w:rFonts w:ascii="Arial" w:hAnsi="Arial" w:cs="Arial"/>
          <w:b/>
          <w:bCs/>
          <w:spacing w:val="-1"/>
          <w:w w:val="95"/>
          <w:sz w:val="20"/>
          <w:szCs w:val="20"/>
        </w:rPr>
        <w:t>CH-6500</w:t>
      </w:r>
      <w:r w:rsidRPr="00194D61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194D61">
        <w:rPr>
          <w:rFonts w:ascii="Arial" w:hAnsi="Arial" w:cs="Arial"/>
          <w:b/>
          <w:bCs/>
          <w:w w:val="95"/>
          <w:sz w:val="20"/>
          <w:szCs w:val="20"/>
        </w:rPr>
        <w:t>Bellinzona</w:t>
      </w:r>
      <w:r w:rsidRPr="00194D61">
        <w:rPr>
          <w:rFonts w:ascii="Arial" w:hAnsi="Arial" w:cs="Arial"/>
          <w:b/>
          <w:bCs/>
          <w:w w:val="95"/>
          <w:sz w:val="20"/>
          <w:szCs w:val="20"/>
        </w:rPr>
        <w:tab/>
      </w:r>
      <w:hyperlink r:id="rId6" w:history="1">
        <w:r w:rsidRPr="00194D61">
          <w:rPr>
            <w:rStyle w:val="Collegamentoipertestuale"/>
            <w:rFonts w:ascii="Arial-BoldMT" w:eastAsia="MS Minngs" w:hAnsi="Arial-BoldMT" w:cs="Arial-BoldMT"/>
            <w:b/>
            <w:bCs/>
            <w:sz w:val="20"/>
            <w:szCs w:val="20"/>
            <w:lang w:eastAsia="it-IT"/>
          </w:rPr>
          <w:t>https://circolo-carlo-vanza.ch</w:t>
        </w:r>
      </w:hyperlink>
      <w:r w:rsidRPr="00194D61">
        <w:rPr>
          <w:rFonts w:ascii="Arial-BoldMT" w:eastAsia="MS Minngs" w:hAnsi="Arial-BoldMT" w:cs="Arial-BoldMT"/>
          <w:b/>
          <w:bCs/>
          <w:sz w:val="20"/>
          <w:szCs w:val="20"/>
          <w:lang w:eastAsia="it-IT"/>
        </w:rPr>
        <w:t xml:space="preserve">      e-mail:</w:t>
      </w:r>
      <w:bookmarkStart w:id="0" w:name="_Hlk189053702"/>
      <w:r w:rsidRPr="00194D61">
        <w:rPr>
          <w:rFonts w:ascii="Arial-BoldMT" w:eastAsia="MS Minngs" w:hAnsi="Arial-BoldMT" w:cs="Arial-BoldMT"/>
          <w:b/>
          <w:bCs/>
          <w:sz w:val="20"/>
          <w:szCs w:val="20"/>
          <w:lang w:eastAsia="it-IT"/>
        </w:rPr>
        <w:t>circolo.carlo.vanza@gmail.com</w:t>
      </w:r>
      <w:r w:rsidRPr="00194D61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</w:p>
    <w:sectPr w:rsidR="00905B39" w:rsidRPr="00194D61" w:rsidSect="00C818B4">
      <w:type w:val="continuous"/>
      <w:pgSz w:w="11910" w:h="16840"/>
      <w:pgMar w:top="3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A9"/>
    <w:rsid w:val="000314AE"/>
    <w:rsid w:val="00036556"/>
    <w:rsid w:val="000370DC"/>
    <w:rsid w:val="000452E1"/>
    <w:rsid w:val="0005278E"/>
    <w:rsid w:val="000A74AE"/>
    <w:rsid w:val="000E35D7"/>
    <w:rsid w:val="000E5E17"/>
    <w:rsid w:val="00102F96"/>
    <w:rsid w:val="001171D1"/>
    <w:rsid w:val="00137564"/>
    <w:rsid w:val="00194D61"/>
    <w:rsid w:val="001B0E8F"/>
    <w:rsid w:val="001C1F53"/>
    <w:rsid w:val="001C7D5F"/>
    <w:rsid w:val="00210213"/>
    <w:rsid w:val="00245DE5"/>
    <w:rsid w:val="00272BCA"/>
    <w:rsid w:val="00295F6B"/>
    <w:rsid w:val="003E1F46"/>
    <w:rsid w:val="003E59C6"/>
    <w:rsid w:val="00424D97"/>
    <w:rsid w:val="004730FD"/>
    <w:rsid w:val="004F0E5F"/>
    <w:rsid w:val="005229CA"/>
    <w:rsid w:val="005828E1"/>
    <w:rsid w:val="005A0FB6"/>
    <w:rsid w:val="005A405F"/>
    <w:rsid w:val="005D5E11"/>
    <w:rsid w:val="005F6BF8"/>
    <w:rsid w:val="00651420"/>
    <w:rsid w:val="006665EE"/>
    <w:rsid w:val="00686545"/>
    <w:rsid w:val="00736809"/>
    <w:rsid w:val="007400ED"/>
    <w:rsid w:val="007439A5"/>
    <w:rsid w:val="00777170"/>
    <w:rsid w:val="007F4BDF"/>
    <w:rsid w:val="00803BFC"/>
    <w:rsid w:val="00847DCF"/>
    <w:rsid w:val="00874406"/>
    <w:rsid w:val="00892C24"/>
    <w:rsid w:val="008A2031"/>
    <w:rsid w:val="008D257D"/>
    <w:rsid w:val="008F5AA9"/>
    <w:rsid w:val="00905B39"/>
    <w:rsid w:val="00910064"/>
    <w:rsid w:val="009713F2"/>
    <w:rsid w:val="009B02D0"/>
    <w:rsid w:val="009D5B27"/>
    <w:rsid w:val="00A018DC"/>
    <w:rsid w:val="00A431EA"/>
    <w:rsid w:val="00AB5CB4"/>
    <w:rsid w:val="00AC3C16"/>
    <w:rsid w:val="00AE04BE"/>
    <w:rsid w:val="00B3357A"/>
    <w:rsid w:val="00B41AF0"/>
    <w:rsid w:val="00B51388"/>
    <w:rsid w:val="00B544F7"/>
    <w:rsid w:val="00B54B69"/>
    <w:rsid w:val="00B57D84"/>
    <w:rsid w:val="00B83CE6"/>
    <w:rsid w:val="00B95957"/>
    <w:rsid w:val="00BD6243"/>
    <w:rsid w:val="00C12D7C"/>
    <w:rsid w:val="00C738E9"/>
    <w:rsid w:val="00C818B4"/>
    <w:rsid w:val="00CA2433"/>
    <w:rsid w:val="00CA4CC1"/>
    <w:rsid w:val="00D13097"/>
    <w:rsid w:val="00D358DF"/>
    <w:rsid w:val="00D53B28"/>
    <w:rsid w:val="00DD3D9E"/>
    <w:rsid w:val="00E32AFC"/>
    <w:rsid w:val="00F540BC"/>
    <w:rsid w:val="00F76A96"/>
    <w:rsid w:val="00FE635A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8A08A8"/>
  <w15:docId w15:val="{FD4518DD-AE6E-494C-B3A9-F1FFA389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CE6"/>
    <w:pPr>
      <w:widowControl w:val="0"/>
      <w:autoSpaceDE w:val="0"/>
      <w:autoSpaceDN w:val="0"/>
    </w:pPr>
    <w:rPr>
      <w:rFonts w:ascii="Trebuchet MS" w:hAnsi="Trebuchet MS" w:cs="Trebuchet MS"/>
      <w:lang w:val="it-IT" w:eastAsia="en-US"/>
    </w:rPr>
  </w:style>
  <w:style w:type="paragraph" w:styleId="Titolo1">
    <w:name w:val="heading 1"/>
    <w:basedOn w:val="Normale"/>
    <w:link w:val="Titolo1Carattere"/>
    <w:uiPriority w:val="99"/>
    <w:qFormat/>
    <w:rsid w:val="00B83CE6"/>
    <w:pPr>
      <w:spacing w:before="14"/>
      <w:ind w:left="1920" w:right="1916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link w:val="Titolo2Carattere"/>
    <w:uiPriority w:val="99"/>
    <w:qFormat/>
    <w:rsid w:val="00B83CE6"/>
    <w:pPr>
      <w:spacing w:before="11"/>
      <w:ind w:left="1910" w:right="1917"/>
      <w:jc w:val="center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35D7"/>
    <w:rPr>
      <w:rFonts w:ascii="Cambria" w:eastAsia="MS ????" w:hAnsi="Cambria" w:cs="Times New Roman"/>
      <w:b/>
      <w:bCs/>
      <w:kern w:val="32"/>
      <w:sz w:val="32"/>
      <w:szCs w:val="32"/>
      <w:lang w:val="it-IT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35D7"/>
    <w:rPr>
      <w:rFonts w:ascii="Cambria" w:eastAsia="MS ????" w:hAnsi="Cambria" w:cs="Times New Roman"/>
      <w:b/>
      <w:bCs/>
      <w:i/>
      <w:iCs/>
      <w:sz w:val="28"/>
      <w:szCs w:val="28"/>
      <w:lang w:val="it-IT" w:eastAsia="en-US"/>
    </w:rPr>
  </w:style>
  <w:style w:type="table" w:customStyle="1" w:styleId="TableNormal1">
    <w:name w:val="Table Normal1"/>
    <w:uiPriority w:val="99"/>
    <w:semiHidden/>
    <w:rsid w:val="00B83CE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B83CE6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E35D7"/>
    <w:rPr>
      <w:rFonts w:ascii="Trebuchet MS" w:hAnsi="Trebuchet MS" w:cs="Trebuchet MS"/>
      <w:lang w:val="it-IT" w:eastAsia="en-US"/>
    </w:rPr>
  </w:style>
  <w:style w:type="paragraph" w:styleId="Titolo">
    <w:name w:val="Title"/>
    <w:basedOn w:val="Normale"/>
    <w:link w:val="TitoloCarattere"/>
    <w:uiPriority w:val="99"/>
    <w:qFormat/>
    <w:rsid w:val="00B83CE6"/>
    <w:pPr>
      <w:spacing w:before="23"/>
      <w:ind w:left="2955" w:hanging="3"/>
    </w:pPr>
    <w:rPr>
      <w:b/>
      <w:bCs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35D7"/>
    <w:rPr>
      <w:rFonts w:ascii="Cambria" w:eastAsia="MS ????" w:hAnsi="Cambria" w:cs="Times New Roman"/>
      <w:b/>
      <w:bCs/>
      <w:kern w:val="28"/>
      <w:sz w:val="32"/>
      <w:szCs w:val="32"/>
      <w:lang w:val="it-IT" w:eastAsia="en-US"/>
    </w:rPr>
  </w:style>
  <w:style w:type="paragraph" w:styleId="Paragrafoelenco">
    <w:name w:val="List Paragraph"/>
    <w:basedOn w:val="Normale"/>
    <w:uiPriority w:val="99"/>
    <w:qFormat/>
    <w:rsid w:val="00B83CE6"/>
  </w:style>
  <w:style w:type="paragraph" w:customStyle="1" w:styleId="TableParagraph">
    <w:name w:val="Table Paragraph"/>
    <w:basedOn w:val="Normale"/>
    <w:uiPriority w:val="99"/>
    <w:rsid w:val="00B83CE6"/>
    <w:pPr>
      <w:spacing w:before="287"/>
      <w:ind w:left="109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rsid w:val="00777170"/>
    <w:pPr>
      <w:widowControl/>
      <w:autoSpaceDE/>
      <w:autoSpaceDN/>
    </w:pPr>
    <w:rPr>
      <w:rFonts w:ascii="Tahoma" w:hAnsi="Tahoma" w:cs="Tahoma"/>
      <w:sz w:val="16"/>
      <w:szCs w:val="16"/>
      <w:lang w:val="it-CH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77170"/>
    <w:rPr>
      <w:rFonts w:ascii="Tahoma" w:hAnsi="Tahoma" w:cs="Tahoma"/>
      <w:sz w:val="16"/>
      <w:szCs w:val="16"/>
      <w:lang w:val="it-CH" w:eastAsia="en-US" w:bidi="ar-SA"/>
    </w:rPr>
  </w:style>
  <w:style w:type="paragraph" w:customStyle="1" w:styleId="s3">
    <w:name w:val="s3"/>
    <w:basedOn w:val="Normale"/>
    <w:uiPriority w:val="99"/>
    <w:rsid w:val="009D5B27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uiPriority w:val="99"/>
    <w:rsid w:val="009D5B27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73680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368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36809"/>
    <w:rPr>
      <w:rFonts w:ascii="Trebuchet MS" w:hAnsi="Trebuchet MS" w:cs="Trebuchet MS"/>
      <w:sz w:val="20"/>
      <w:szCs w:val="20"/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368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36809"/>
    <w:rPr>
      <w:rFonts w:ascii="Trebuchet MS" w:hAnsi="Trebuchet MS" w:cs="Trebuchet MS"/>
      <w:b/>
      <w:bCs/>
      <w:sz w:val="20"/>
      <w:szCs w:val="20"/>
      <w:lang w:val="it-IT" w:eastAsia="en-US"/>
    </w:rPr>
  </w:style>
  <w:style w:type="character" w:styleId="Collegamentoipertestuale">
    <w:name w:val="Hyperlink"/>
    <w:basedOn w:val="Carpredefinitoparagrafo"/>
    <w:uiPriority w:val="99"/>
    <w:rsid w:val="00736809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D358DF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locked/>
    <w:rsid w:val="00D358DF"/>
    <w:rPr>
      <w:rFonts w:cs="Times New Roman"/>
      <w:i/>
      <w:iCs/>
    </w:rPr>
  </w:style>
  <w:style w:type="paragraph" w:styleId="NormaleWeb">
    <w:name w:val="Normal (Web)"/>
    <w:basedOn w:val="Normale"/>
    <w:rsid w:val="00D358D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AE04BE"/>
    <w:rPr>
      <w:rFonts w:cs="Times New Roman"/>
    </w:rPr>
  </w:style>
  <w:style w:type="paragraph" w:customStyle="1" w:styleId="p1">
    <w:name w:val="p1"/>
    <w:basedOn w:val="Normale"/>
    <w:rsid w:val="009B02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rcolo-carlo-vanza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invito Pezzica Turroni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Pezzica Turroni</dc:title>
  <dc:subject>Circolo Carlo Vanza</dc:subject>
  <dc:creator>Edy Zarro</dc:creator>
  <cp:keywords/>
  <dc:description/>
  <cp:lastModifiedBy>C T</cp:lastModifiedBy>
  <cp:revision>2</cp:revision>
  <cp:lastPrinted>2026-01-19T13:40:00Z</cp:lastPrinted>
  <dcterms:created xsi:type="dcterms:W3CDTF">2026-03-25T17:31:00Z</dcterms:created>
  <dcterms:modified xsi:type="dcterms:W3CDTF">2026-03-25T17:31:00Z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